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C1" w:rsidRDefault="00475529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Новое мобильное приложение ГИС ЖКХ «Госуслуги.Дом». Вопросы и ответы.</w:t>
      </w:r>
    </w:p>
    <w:p w:rsidR="005E14C1" w:rsidRDefault="005E14C1">
      <w:pPr>
        <w:spacing w:after="0" w:line="240" w:lineRule="auto"/>
      </w:pP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О мобильном приложении «Госуслуги.Дом»</w:t>
      </w: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«Госуслуги.Дом»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это современный и эффективный инструмент для решения вопросов ЖКХ собственниками недвижимости в многоквартирных домах. Мобильное приложение разработано АО «Оператор информационной системы» (Оператор ГИС ЖКХ) на основе ГИС ЖКХ при поддержке Минстроя РФ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Минцифры РФ.</w:t>
      </w:r>
    </w:p>
    <w:p w:rsidR="005E14C1" w:rsidRDefault="005E14C1">
      <w:pPr>
        <w:spacing w:after="0" w:line="240" w:lineRule="auto"/>
        <w:ind w:firstLine="720"/>
        <w:jc w:val="both"/>
      </w:pP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Какие возможности даёт приложение собственникам жилья в многоквартирных домах?</w:t>
      </w: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Мобильное приложение «Госуслуги.Дом» – единственный многофункциональный сервис по управлению домом, доступный сразу во всех регионах Российской Федерации. </w:t>
      </w:r>
    </w:p>
    <w:p w:rsidR="005E14C1" w:rsidRDefault="00475529">
      <w:pPr>
        <w:numPr>
          <w:ilvl w:val="0"/>
          <w:numId w:val="1"/>
        </w:numPr>
        <w:spacing w:after="0" w:line="240" w:lineRule="auto"/>
        <w:ind w:left="0" w:firstLine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ционал позволяет пользователям получать обратную связь от управляющей организации через онлайн-канал с ограниченным сроком ответа. </w:t>
      </w:r>
    </w:p>
    <w:p w:rsidR="005E14C1" w:rsidRDefault="00475529">
      <w:pPr>
        <w:numPr>
          <w:ilvl w:val="0"/>
          <w:numId w:val="1"/>
        </w:numPr>
        <w:spacing w:after="0" w:line="240" w:lineRule="auto"/>
        <w:ind w:left="0" w:firstLine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Даёт возможность воздействовать на управляющую организацию через обращения в жилищную инспекцию в случае неудовлетворённости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решением вопросов ЖКХ. </w:t>
      </w:r>
    </w:p>
    <w:p w:rsidR="005E14C1" w:rsidRDefault="00475529">
      <w:pPr>
        <w:numPr>
          <w:ilvl w:val="0"/>
          <w:numId w:val="1"/>
        </w:numPr>
        <w:spacing w:after="0" w:line="240" w:lineRule="auto"/>
        <w:ind w:left="0" w:firstLine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Доступная для всех регионов легитимная онлайн-платформа для проведения общедомовых собраний.  </w:t>
      </w:r>
    </w:p>
    <w:p w:rsidR="005E14C1" w:rsidRDefault="00475529">
      <w:pPr>
        <w:numPr>
          <w:ilvl w:val="0"/>
          <w:numId w:val="1"/>
        </w:numPr>
        <w:spacing w:after="0" w:line="240" w:lineRule="auto"/>
        <w:ind w:left="0" w:firstLine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Реализован механизм контроля пользователями ежегодных отчётов по расходам управляющей организации.</w:t>
      </w:r>
    </w:p>
    <w:p w:rsidR="005E14C1" w:rsidRDefault="00475529">
      <w:pPr>
        <w:numPr>
          <w:ilvl w:val="0"/>
          <w:numId w:val="1"/>
        </w:numPr>
        <w:spacing w:after="0" w:line="240" w:lineRule="auto"/>
        <w:ind w:left="0" w:firstLine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приложении идёт информирование жите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лей в доступном формате о составе работ по капитальному ремонту в доме и сроках его проведения.</w:t>
      </w:r>
    </w:p>
    <w:p w:rsidR="005E14C1" w:rsidRDefault="00475529">
      <w:pPr>
        <w:numPr>
          <w:ilvl w:val="0"/>
          <w:numId w:val="1"/>
        </w:numPr>
        <w:spacing w:after="0" w:line="240" w:lineRule="auto"/>
        <w:ind w:left="0" w:firstLine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Передача показаний по всем счётчикам в одном месте. Возможность просмотра архива передачи показаний. </w:t>
      </w:r>
    </w:p>
    <w:p w:rsidR="005E14C1" w:rsidRDefault="00475529">
      <w:pPr>
        <w:numPr>
          <w:ilvl w:val="0"/>
          <w:numId w:val="1"/>
        </w:numPr>
        <w:spacing w:after="0" w:line="240" w:lineRule="auto"/>
        <w:ind w:left="0" w:firstLine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Автоматическое напоминание о необходимости передачи показа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ний в определённый срок и оплата жилищно-коммунальных услуг.</w:t>
      </w:r>
    </w:p>
    <w:p w:rsidR="005E14C1" w:rsidRDefault="00475529">
      <w:pPr>
        <w:numPr>
          <w:ilvl w:val="0"/>
          <w:numId w:val="1"/>
        </w:numPr>
        <w:spacing w:after="0" w:line="240" w:lineRule="auto"/>
        <w:ind w:left="0" w:firstLine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Передача информации о важных событиях в доме напрямую от управляющей организации собственникам через функционал информационных сообщений – замена информационного стенда в доступном электронном фо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рмате. </w:t>
      </w:r>
    </w:p>
    <w:p w:rsidR="005E14C1" w:rsidRDefault="00475529">
      <w:pPr>
        <w:numPr>
          <w:ilvl w:val="0"/>
          <w:numId w:val="1"/>
        </w:numPr>
        <w:spacing w:after="0" w:line="240" w:lineRule="auto"/>
        <w:ind w:left="0" w:firstLine="14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Прямое общение собственников жилья с соседями с помощью удобных чатов </w:t>
      </w:r>
      <w:r>
        <w:rPr>
          <w:rFonts w:ascii="Times New Roman" w:eastAsia="Times New Roman" w:hAnsi="Times New Roman" w:cs="Times New Roman"/>
          <w:sz w:val="28"/>
          <w:szCs w:val="28"/>
        </w:rPr>
        <w:t>в мобильном приложении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E14C1" w:rsidRDefault="005E14C1">
      <w:pPr>
        <w:spacing w:after="0" w:line="240" w:lineRule="auto"/>
        <w:ind w:firstLine="1440"/>
        <w:jc w:val="both"/>
      </w:pP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 xml:space="preserve">Почему важно работать с качеством данных и размещать кадастровые номера недвижимости? </w:t>
      </w:r>
    </w:p>
    <w:p w:rsidR="005E14C1" w:rsidRDefault="005E14C1">
      <w:pPr>
        <w:spacing w:after="0" w:line="240" w:lineRule="auto"/>
        <w:ind w:firstLine="720"/>
        <w:jc w:val="both"/>
      </w:pP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Из-за отсутствия кадастровых номеров (по данным на 1 апреля 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 года показатель заполнения КН составляет около 61% в целом по стране</w:t>
      </w:r>
      <w:bookmarkStart w:id="1" w:name="undefined"/>
      <w:bookmarkEnd w:id="1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пользователь не сможет увидеть свою квартиру в мобильном приложении и начать полноценную работу: подавать заявки, участвовать в голосовании,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передавать показания и оплачивать счета 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ЖКУ. Потому важно актуализировать базу кадастровых номеров в ГИС ЖКХ по каждому дому.</w:t>
      </w:r>
    </w:p>
    <w:p w:rsidR="005E14C1" w:rsidRDefault="005E14C1">
      <w:pPr>
        <w:spacing w:after="0" w:line="240" w:lineRule="auto"/>
        <w:ind w:firstLine="720"/>
        <w:jc w:val="both"/>
      </w:pP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У кого какие функции в процессе внедрения мобильного приложения «Госуслуги.Дом»?</w:t>
      </w:r>
    </w:p>
    <w:p w:rsidR="005E14C1" w:rsidRDefault="005E14C1">
      <w:pPr>
        <w:spacing w:after="0" w:line="240" w:lineRule="auto"/>
        <w:jc w:val="both"/>
      </w:pPr>
    </w:p>
    <w:p w:rsidR="005E14C1" w:rsidRDefault="00475529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Органы региональной власти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контролируют взаимодействие всех участников процесса внедрения, информируют граждан по своим каналам, ведут отчётность для федерального центра.</w:t>
      </w: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Оператор ГИС ЖКХ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отвечает за своевременное обновление мобильного приложения, исправление проблем, координацию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аботы по подготовке данных и продвижению приложения. </w:t>
      </w: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Управляющие организации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вносят необходимые данные в ГИС ЖКХ, отвечают на заявки граждан, информируют жителей дома о важных событиях, занимаются продвижением мобильного приложения в рамках своих каналов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взаимодействия с пользователями (сайты, домовые чаты, информационные стенды в подъездах, личный контакт).</w:t>
      </w: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Органы жилищного надзора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занимаются координацией взаимодействия управляющих организаций с Оператором ГИС ЖКХ и региональной властью, а также регулирую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процесс внедрения и работы с качеством данных. </w:t>
      </w:r>
    </w:p>
    <w:p w:rsidR="005E14C1" w:rsidRDefault="005E14C1">
      <w:pPr>
        <w:spacing w:after="0" w:line="240" w:lineRule="auto"/>
        <w:jc w:val="both"/>
      </w:pP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Как разместить кадастровый номер существующего помещения?</w:t>
      </w:r>
    </w:p>
    <w:p w:rsidR="005E14C1" w:rsidRDefault="005E14C1">
      <w:pPr>
        <w:spacing w:after="0" w:line="240" w:lineRule="auto"/>
        <w:ind w:left="720"/>
        <w:jc w:val="both"/>
      </w:pPr>
    </w:p>
    <w:p w:rsidR="005E14C1" w:rsidRDefault="004755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 системе ГИС ЖКХ не размещён кадастровый номер объекта или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стоит отметка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объекта недвижимости отсутствует кадастровый номер»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z w:val="28"/>
        </w:rPr>
        <w:t>управляющей организации нужно:</w:t>
      </w:r>
    </w:p>
    <w:p w:rsidR="005E14C1" w:rsidRDefault="004755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войти в карточку помещения, нажать кнопку «Операции», выбрать пункт «Установить связь помещения с информацией из Росреестра» </w:t>
      </w:r>
    </w:p>
    <w:p w:rsidR="005E14C1" w:rsidRDefault="004755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выбрать нужный кадастровый номер из результатов поиска. </w:t>
      </w:r>
    </w:p>
    <w:p w:rsidR="005E14C1" w:rsidRDefault="004755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кадастровый номер недвижимости не удаётся найти штатным инструментом адресного поиска, но он есть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Справочной информации об объектах недвижимости Росреестра в режиме online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то нужно скопировать номер из Росреестра, очистить все поля поиска, кроме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убъект РФ»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и выполнить поиск только по кадастровому номеру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объекта. </w:t>
      </w:r>
    </w:p>
    <w:p w:rsidR="005E14C1" w:rsidRDefault="004755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если кадастровый номер не найден, то поставить галочку в поле</w:t>
      </w:r>
      <w:r>
        <w:rPr>
          <w:rFonts w:ascii="Arial" w:eastAsia="Arial" w:hAnsi="Arial" w:cs="Arial"/>
          <w:color w:val="FF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«Отображать записи, для которых уже установлена связь с объектом ГИС ЖКХ»,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повторить поиск. </w:t>
      </w:r>
    </w:p>
    <w:p w:rsidR="005E14C1" w:rsidRDefault="004755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если и в этом случае кадастро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вый номер не найден, то сделать скриншот и отправить в техподдержку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ГИС ЖКХ обращение об отсутствии кадастрового номера. </w:t>
      </w:r>
      <w:r>
        <w:rPr>
          <w:rFonts w:ascii="Times New Roman" w:eastAsia="Times New Roman" w:hAnsi="Times New Roman" w:cs="Times New Roman"/>
          <w:color w:val="000000"/>
          <w:sz w:val="28"/>
        </w:rPr>
        <w:t>Служба поддержки присвоит обращению индивидуальный номер и обратится в Росреестр с соответствующим запросом.</w:t>
      </w:r>
    </w:p>
    <w:p w:rsidR="005E14C1" w:rsidRDefault="00475529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если помещение ранее было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пронумеровано или названо как-то иначе, чем в информации из Росреестра, и система выдаёт сообщение, что выполнение операции невозможно, так как изменён номер помещения, по которому имеются открытые лицевые счета или размещены приборы учёта, 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выбора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кадастрового номера необходимо восстановить исходное наименование помещения (номер или аббревиатуру).  </w:t>
      </w:r>
    </w:p>
    <w:p w:rsidR="005E14C1" w:rsidRDefault="004755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Обращаем ваше внимание, что чем быстрее вы проведёте эти процедуры, тем скорее сведёте к минимуму возможные проблемы и риски в будущем и для себя, и дл</w:t>
      </w:r>
      <w:r>
        <w:rPr>
          <w:rFonts w:ascii="Times New Roman" w:eastAsia="Times New Roman" w:hAnsi="Times New Roman" w:cs="Times New Roman"/>
          <w:color w:val="000000"/>
          <w:sz w:val="28"/>
        </w:rPr>
        <w:t>я пользователей. </w:t>
      </w:r>
    </w:p>
    <w:p w:rsidR="005E14C1" w:rsidRDefault="005E14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</w:pP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Как внести сведения о новом помещении в МКД?</w:t>
      </w:r>
    </w:p>
    <w:p w:rsidR="005E14C1" w:rsidRDefault="005E14C1">
      <w:pPr>
        <w:spacing w:after="0" w:line="240" w:lineRule="auto"/>
        <w:ind w:left="720"/>
        <w:jc w:val="both"/>
      </w:pPr>
    </w:p>
    <w:p w:rsidR="005E14C1" w:rsidRDefault="004755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 системе ГИС ЖКХ не создано какое-либо помещение в МКД</w:t>
      </w:r>
      <w:r>
        <w:rPr>
          <w:rFonts w:ascii="Times New Roman" w:eastAsia="Times New Roman" w:hAnsi="Times New Roman" w:cs="Times New Roman"/>
          <w:color w:val="000000"/>
          <w:sz w:val="28"/>
        </w:rPr>
        <w:t>, то управляющей организации нужно:</w:t>
      </w: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в личном кабинете организации в меню «Объекты управления» выбрать пункт меню «Объекты жилищного фонда», ввести нужный адрес в поисковике, нажать на гиперссылку «Информация об объекте жилого фонда»,</w:t>
      </w:r>
    </w:p>
    <w:p w:rsidR="005E14C1" w:rsidRDefault="004755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на странице «Информация об объекте жилого фонда» в прав</w:t>
      </w:r>
      <w:r>
        <w:rPr>
          <w:rFonts w:ascii="Times New Roman" w:eastAsia="Times New Roman" w:hAnsi="Times New Roman" w:cs="Times New Roman"/>
          <w:color w:val="000000"/>
          <w:sz w:val="28"/>
        </w:rPr>
        <w:t>ом верхнем углу нажать «Добавить помещение»,</w:t>
      </w:r>
    </w:p>
    <w:p w:rsidR="005E14C1" w:rsidRDefault="004755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ab/>
        <w:t>в открывшемся разделе поиска «Информация о помещениях из Государственного кадастра недвижимости» выбрать КН (если объект не найден, то выбрать «Информация об объекте недвижимости не найдена в Росреестре»),</w:t>
      </w:r>
    </w:p>
    <w:p w:rsidR="005E14C1" w:rsidRDefault="004755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в окне «Информация о помещении» заполнить обязательные поля (отмечены звёздочкой),</w:t>
      </w:r>
    </w:p>
    <w:p w:rsidR="005E14C1" w:rsidRDefault="004755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номер помещения (при наличии) автоматически подтянется из Росреестра; при необходимости его можно отредактировать,</w:t>
      </w:r>
    </w:p>
    <w:p w:rsidR="005E14C1" w:rsidRDefault="004755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нажать кнопку «Разместить информацию».</w:t>
      </w:r>
    </w:p>
    <w:p w:rsidR="005E14C1" w:rsidRDefault="005E14C1">
      <w:pPr>
        <w:spacing w:after="0" w:line="240" w:lineRule="auto"/>
        <w:ind w:firstLine="720"/>
        <w:jc w:val="both"/>
      </w:pP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Внесение данных о недвижимости поможет решить многие вопросы пользователей и избавит управляющие организации от многих проблем в будущем. Кроме того, корректные данные дадут возможность пользователям использовать весь функционал приложения, а управляющим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рганизациям оперативно реагировать на их обращения. Таким образом, мобильное приложение «Госуслуги.Дом» станет надёжной, эффективной платформой для коммуникации собственников и управляющих организаций. </w:t>
      </w:r>
    </w:p>
    <w:p w:rsidR="005E14C1" w:rsidRDefault="005E14C1">
      <w:pPr>
        <w:spacing w:after="0" w:line="240" w:lineRule="auto"/>
        <w:ind w:firstLine="720"/>
        <w:jc w:val="both"/>
      </w:pPr>
    </w:p>
    <w:p w:rsidR="005E14C1" w:rsidRDefault="005E14C1">
      <w:pPr>
        <w:spacing w:after="0" w:line="240" w:lineRule="auto"/>
        <w:ind w:firstLine="720"/>
        <w:jc w:val="both"/>
      </w:pP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ab/>
        <w:t xml:space="preserve">Где можно просматривать и отвечать на обращения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пользователей, поступающие через мобильное приложение «Госуслуги.Дом»?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Все обращения пользователей можно увидеть в ГИС ЖКХ. Здесь же нужно предоставлять ответы. При направлении ответа пользователю система </w:t>
      </w: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автоматически отправит </w:t>
      </w:r>
      <w:r>
        <w:rPr>
          <w:rFonts w:ascii="Times New Roman" w:eastAsia="Times New Roman" w:hAnsi="Times New Roman" w:cs="Times New Roman"/>
          <w:sz w:val="28"/>
          <w:lang w:val="en-US" w:eastAsia="ru-RU"/>
        </w:rPr>
        <w:t>push</w:t>
      </w:r>
      <w:r>
        <w:rPr>
          <w:rFonts w:ascii="Times New Roman" w:eastAsia="Times New Roman" w:hAnsi="Times New Roman" w:cs="Times New Roman"/>
          <w:sz w:val="28"/>
          <w:lang w:eastAsia="ru-RU"/>
        </w:rPr>
        <w:t>-уведомление в приложе</w:t>
      </w:r>
      <w:r>
        <w:rPr>
          <w:rFonts w:ascii="Times New Roman" w:eastAsia="Times New Roman" w:hAnsi="Times New Roman" w:cs="Times New Roman"/>
          <w:sz w:val="28"/>
          <w:lang w:eastAsia="ru-RU"/>
        </w:rPr>
        <w:t>ние на смартфон собственника, и он сможет прочесть его.</w:t>
      </w:r>
    </w:p>
    <w:p w:rsidR="005E14C1" w:rsidRDefault="005E14C1">
      <w:pPr>
        <w:spacing w:after="0" w:line="240" w:lineRule="auto"/>
        <w:ind w:firstLine="720"/>
        <w:jc w:val="both"/>
      </w:pP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Сколько времени даётся управляющей организации для ответа пользователю?</w:t>
      </w:r>
    </w:p>
    <w:p w:rsidR="005E14C1" w:rsidRDefault="00475529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Всё зависит от того, с какой проблемой обратился пользователь. Как правило, ответить на обращение пользователя необходимо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течение трёх-пятнадцати дней.</w:t>
      </w: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Как можно информировать пользователей о запуске мобильного приложения?</w:t>
      </w:r>
    </w:p>
    <w:p w:rsidR="005E14C1" w:rsidRDefault="00475529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запуске приложения в пилотных регионах используются все возможные каналы коммуникации. Информация публикуется на официальных страницах региональн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ых и муниципальных органов власти, а также в СМИ.</w:t>
      </w: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привлечения пользователей в приложение со стороны управляющих организаций эффективно будет использовать официальный сайт и общедомовые чаты (если есть). Также управляющие организации могут размещать лис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товки на информационных стендах в подъездах. </w:t>
      </w: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Полный пакет материалов (листовки для информационных стендов, видео, картинки и текст для размещения на сайте и в домовых чатах готовит Оператор ГИС ЖКХ.</w:t>
      </w:r>
    </w:p>
    <w:p w:rsidR="005E14C1" w:rsidRDefault="005E14C1">
      <w:pPr>
        <w:spacing w:after="0" w:line="240" w:lineRule="auto"/>
        <w:ind w:firstLine="720"/>
        <w:jc w:val="both"/>
      </w:pPr>
    </w:p>
    <w:p w:rsidR="005E14C1" w:rsidRDefault="0047552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пользоваться функцией «Информационные сообщения»? </w:t>
      </w:r>
    </w:p>
    <w:p w:rsidR="005E14C1" w:rsidRDefault="00475529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мобильном приложении «Госуслуги.Дом» работает раздел «Информационные сообщения». В нём с помощью ГИС ЖКХ можно публиковать информацию от управляющих организаций, а также интересные, полезные статьи.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создание сообщения от управляющей организации уходит, как правило, несколько минут.</w:t>
      </w:r>
    </w:p>
    <w:p w:rsidR="005E14C1" w:rsidRDefault="004755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Создание, распечатка и размещение листовок на информационных стендах требуют гораздо больше ресурсов (в том числе и материальных) и времени. Поэтому для управляющих орга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низаций важно, чтобы как можно больше собственников узнали обо всех возможностях мобильного приложения, начали им пользоваться и получать актуальную, важную, достоверную информацию.</w:t>
      </w:r>
    </w:p>
    <w:p w:rsidR="005E14C1" w:rsidRDefault="005E14C1"/>
    <w:sectPr w:rsidR="005E14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529" w:rsidRDefault="00475529">
      <w:pPr>
        <w:spacing w:after="0" w:line="240" w:lineRule="auto"/>
      </w:pPr>
      <w:r>
        <w:separator/>
      </w:r>
    </w:p>
  </w:endnote>
  <w:endnote w:type="continuationSeparator" w:id="0">
    <w:p w:rsidR="00475529" w:rsidRDefault="0047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529" w:rsidRDefault="00475529">
      <w:pPr>
        <w:spacing w:after="0" w:line="240" w:lineRule="auto"/>
      </w:pPr>
      <w:r>
        <w:separator/>
      </w:r>
    </w:p>
  </w:footnote>
  <w:footnote w:type="continuationSeparator" w:id="0">
    <w:p w:rsidR="00475529" w:rsidRDefault="0047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E2979"/>
    <w:multiLevelType w:val="hybridMultilevel"/>
    <w:tmpl w:val="979CD3D0"/>
    <w:lvl w:ilvl="0" w:tplc="4C5E0126">
      <w:start w:val="1"/>
      <w:numFmt w:val="decimal"/>
      <w:lvlText w:val="%1."/>
      <w:lvlJc w:val="left"/>
    </w:lvl>
    <w:lvl w:ilvl="1" w:tplc="8DF683E2">
      <w:start w:val="1"/>
      <w:numFmt w:val="lowerLetter"/>
      <w:lvlText w:val="%2."/>
      <w:lvlJc w:val="left"/>
      <w:pPr>
        <w:ind w:left="1440" w:hanging="360"/>
      </w:pPr>
    </w:lvl>
    <w:lvl w:ilvl="2" w:tplc="E1981652">
      <w:start w:val="1"/>
      <w:numFmt w:val="lowerRoman"/>
      <w:lvlText w:val="%3."/>
      <w:lvlJc w:val="right"/>
      <w:pPr>
        <w:ind w:left="2160" w:hanging="180"/>
      </w:pPr>
    </w:lvl>
    <w:lvl w:ilvl="3" w:tplc="C3FE70FE">
      <w:start w:val="1"/>
      <w:numFmt w:val="decimal"/>
      <w:lvlText w:val="%4."/>
      <w:lvlJc w:val="left"/>
      <w:pPr>
        <w:ind w:left="2880" w:hanging="360"/>
      </w:pPr>
    </w:lvl>
    <w:lvl w:ilvl="4" w:tplc="3990C456">
      <w:start w:val="1"/>
      <w:numFmt w:val="lowerLetter"/>
      <w:lvlText w:val="%5."/>
      <w:lvlJc w:val="left"/>
      <w:pPr>
        <w:ind w:left="3600" w:hanging="360"/>
      </w:pPr>
    </w:lvl>
    <w:lvl w:ilvl="5" w:tplc="D3CAA768">
      <w:start w:val="1"/>
      <w:numFmt w:val="lowerRoman"/>
      <w:lvlText w:val="%6."/>
      <w:lvlJc w:val="right"/>
      <w:pPr>
        <w:ind w:left="4320" w:hanging="180"/>
      </w:pPr>
    </w:lvl>
    <w:lvl w:ilvl="6" w:tplc="C13CC280">
      <w:start w:val="1"/>
      <w:numFmt w:val="decimal"/>
      <w:lvlText w:val="%7."/>
      <w:lvlJc w:val="left"/>
      <w:pPr>
        <w:ind w:left="5040" w:hanging="360"/>
      </w:pPr>
    </w:lvl>
    <w:lvl w:ilvl="7" w:tplc="526EB08E">
      <w:start w:val="1"/>
      <w:numFmt w:val="lowerLetter"/>
      <w:lvlText w:val="%8."/>
      <w:lvlJc w:val="left"/>
      <w:pPr>
        <w:ind w:left="5760" w:hanging="360"/>
      </w:pPr>
    </w:lvl>
    <w:lvl w:ilvl="8" w:tplc="D35C18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2772"/>
    <w:multiLevelType w:val="hybridMultilevel"/>
    <w:tmpl w:val="EDCA1C5E"/>
    <w:lvl w:ilvl="0" w:tplc="A7945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327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FCE9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2A26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F6A2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A0A5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E831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743B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6E5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C1"/>
    <w:rsid w:val="00475529"/>
    <w:rsid w:val="005E14C1"/>
    <w:rsid w:val="0068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5B270-8C9A-4922-97A9-D6F8546D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2023-11-05T22:16:00Z</dcterms:created>
  <dcterms:modified xsi:type="dcterms:W3CDTF">2023-11-05T22:16:00Z</dcterms:modified>
</cp:coreProperties>
</file>