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74" w:rsidRDefault="003509BB" w:rsidP="00DA4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A4674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</w:t>
      </w:r>
      <w:r>
        <w:rPr>
          <w:rFonts w:ascii="Times New Roman" w:hAnsi="Times New Roman" w:cs="Times New Roman"/>
          <w:b/>
          <w:sz w:val="28"/>
          <w:szCs w:val="28"/>
        </w:rPr>
        <w:t>ное учреждение Собинского муниципального округа</w:t>
      </w:r>
      <w:r w:rsidR="00DA4674">
        <w:rPr>
          <w:rFonts w:ascii="Times New Roman" w:hAnsi="Times New Roman" w:cs="Times New Roman"/>
          <w:b/>
          <w:sz w:val="28"/>
          <w:szCs w:val="28"/>
        </w:rPr>
        <w:t xml:space="preserve"> детский сад № 10 «Улыбка» комбинированного</w:t>
      </w:r>
      <w:r w:rsidR="00DA4674">
        <w:rPr>
          <w:rFonts w:ascii="Times New Roman" w:hAnsi="Times New Roman" w:cs="Times New Roman"/>
          <w:sz w:val="28"/>
          <w:szCs w:val="28"/>
        </w:rPr>
        <w:t xml:space="preserve"> </w:t>
      </w:r>
      <w:r w:rsidR="00DA4674">
        <w:rPr>
          <w:rFonts w:ascii="Times New Roman" w:hAnsi="Times New Roman" w:cs="Times New Roman"/>
          <w:b/>
          <w:sz w:val="28"/>
          <w:szCs w:val="28"/>
        </w:rPr>
        <w:t>вида</w:t>
      </w:r>
    </w:p>
    <w:p w:rsidR="00DA4674" w:rsidRDefault="00DA4674" w:rsidP="00DA4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674" w:rsidRDefault="00DA4674" w:rsidP="00DA4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674" w:rsidRDefault="00DA4674" w:rsidP="00DA467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jc w:val="center"/>
        <w:tblLook w:val="04A0"/>
      </w:tblPr>
      <w:tblGrid>
        <w:gridCol w:w="4882"/>
        <w:gridCol w:w="4883"/>
      </w:tblGrid>
      <w:tr w:rsidR="00DA4674" w:rsidTr="00DA4674">
        <w:trPr>
          <w:trHeight w:val="362"/>
          <w:jc w:val="center"/>
        </w:trPr>
        <w:tc>
          <w:tcPr>
            <w:tcW w:w="4882" w:type="dxa"/>
            <w:hideMark/>
          </w:tcPr>
          <w:p w:rsidR="00DA4674" w:rsidRDefault="00001321" w:rsidP="00001321">
            <w:r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11.</w:t>
            </w:r>
            <w:r w:rsidR="009B0E3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07</w:t>
            </w:r>
            <w:r w:rsidR="003509BB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.</w:t>
            </w:r>
            <w:r w:rsidR="00DA467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202</w:t>
            </w:r>
            <w:r w:rsidR="003509BB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5</w:t>
            </w:r>
            <w:r w:rsidR="009B0E3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 </w:t>
            </w:r>
            <w:r w:rsidR="003A6475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г.</w:t>
            </w:r>
          </w:p>
        </w:tc>
        <w:tc>
          <w:tcPr>
            <w:tcW w:w="4882" w:type="dxa"/>
            <w:hideMark/>
          </w:tcPr>
          <w:p w:rsidR="00DA4674" w:rsidRDefault="003509BB" w:rsidP="00001321">
            <w:pPr>
              <w:jc w:val="right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№ </w:t>
            </w:r>
            <w:r w:rsidR="00FF76D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9B0E34"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  <w:r w:rsidR="00001321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  <w:r w:rsidR="00FF76D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DA4674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>- ОД</w:t>
            </w:r>
          </w:p>
        </w:tc>
      </w:tr>
    </w:tbl>
    <w:p w:rsidR="00DA4674" w:rsidRDefault="00DA4674" w:rsidP="00DA4674">
      <w:pPr>
        <w:jc w:val="center"/>
        <w:rPr>
          <w:rFonts w:ascii="Times New Roman" w:eastAsia="Calibri" w:hAnsi="Times New Roman" w:cs="Times New Roman"/>
          <w:color w:val="FF0000"/>
          <w:sz w:val="28"/>
        </w:rPr>
      </w:pPr>
      <w:bookmarkStart w:id="0" w:name="_GoBack1"/>
      <w:bookmarkEnd w:id="0"/>
    </w:p>
    <w:p w:rsidR="00DA4674" w:rsidRDefault="00DA4674" w:rsidP="00DA4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674" w:rsidRDefault="00DA4674" w:rsidP="00DA4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A4674" w:rsidRDefault="00DA4674" w:rsidP="00DA4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321" w:rsidRPr="00001321" w:rsidRDefault="00001321" w:rsidP="00001321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21">
        <w:rPr>
          <w:rFonts w:ascii="Times New Roman" w:hAnsi="Times New Roman" w:cs="Times New Roman"/>
          <w:b/>
          <w:sz w:val="28"/>
          <w:szCs w:val="28"/>
        </w:rPr>
        <w:t>О мероприятиях по предупреждению распространения</w:t>
      </w:r>
    </w:p>
    <w:p w:rsidR="00001321" w:rsidRPr="00001321" w:rsidRDefault="00001321" w:rsidP="00001321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21">
        <w:rPr>
          <w:rFonts w:ascii="Times New Roman" w:hAnsi="Times New Roman" w:cs="Times New Roman"/>
          <w:b/>
          <w:sz w:val="28"/>
          <w:szCs w:val="28"/>
        </w:rPr>
        <w:t xml:space="preserve"> энтеровирусной инфекции</w:t>
      </w:r>
    </w:p>
    <w:p w:rsidR="00001321" w:rsidRPr="00001321" w:rsidRDefault="00001321" w:rsidP="00001321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01321" w:rsidRPr="00001321" w:rsidRDefault="00001321" w:rsidP="00001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В целях недопущения формирования групповых очагов ЭВИ в МБДОУ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№10</w:t>
      </w:r>
      <w:r w:rsidRPr="000013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001321">
        <w:rPr>
          <w:rFonts w:ascii="Times New Roman" w:hAnsi="Times New Roman" w:cs="Times New Roman"/>
          <w:sz w:val="28"/>
          <w:szCs w:val="28"/>
        </w:rPr>
        <w:t>» и ограничения распространения ЭВИ среди воспитанников,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исьмом Министерства образования Владимирской области от 08.07.2025 г. № МО-7344-02-07 «О профилактических мерах по предупреждению энтеровирусной инфекции» </w:t>
      </w:r>
    </w:p>
    <w:p w:rsidR="00001321" w:rsidRPr="0000132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01321" w:rsidRPr="0000132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01321" w:rsidRPr="00001321" w:rsidRDefault="00001321" w:rsidP="00001321">
      <w:pPr>
        <w:pStyle w:val="41"/>
        <w:widowControl w:val="0"/>
        <w:numPr>
          <w:ilvl w:val="0"/>
          <w:numId w:val="3"/>
        </w:numPr>
        <w:shd w:val="clear" w:color="auto" w:fill="auto"/>
        <w:spacing w:before="0"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Ограничить проведение массовых культурных и спортивных мероприятий в закрытых помещениях.</w:t>
      </w:r>
    </w:p>
    <w:p w:rsidR="00562F24" w:rsidRDefault="00001321" w:rsidP="00562F24">
      <w:pPr>
        <w:pStyle w:val="41"/>
        <w:widowControl w:val="0"/>
        <w:numPr>
          <w:ilvl w:val="0"/>
          <w:numId w:val="3"/>
        </w:numPr>
        <w:shd w:val="clear" w:color="auto" w:fill="auto"/>
        <w:spacing w:before="0"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562F24">
        <w:rPr>
          <w:rFonts w:ascii="Times New Roman" w:hAnsi="Times New Roman" w:cs="Times New Roman"/>
          <w:sz w:val="28"/>
          <w:szCs w:val="28"/>
        </w:rPr>
        <w:t>Воспитателям групп</w:t>
      </w:r>
      <w:r w:rsidR="00562F24">
        <w:rPr>
          <w:rFonts w:ascii="Times New Roman" w:hAnsi="Times New Roman" w:cs="Times New Roman"/>
          <w:sz w:val="28"/>
          <w:szCs w:val="28"/>
        </w:rPr>
        <w:t>:</w:t>
      </w:r>
    </w:p>
    <w:p w:rsidR="00562F24" w:rsidRDefault="00562F24" w:rsidP="00562F24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321" w:rsidRPr="00562F24">
        <w:rPr>
          <w:rFonts w:ascii="Times New Roman" w:hAnsi="Times New Roman" w:cs="Times New Roman"/>
          <w:sz w:val="28"/>
          <w:szCs w:val="28"/>
        </w:rPr>
        <w:t xml:space="preserve"> усилить проведение </w:t>
      </w:r>
      <w:r>
        <w:rPr>
          <w:rFonts w:ascii="Times New Roman" w:hAnsi="Times New Roman"/>
          <w:sz w:val="28"/>
        </w:rPr>
        <w:t xml:space="preserve">ежедневного утреннего фильтра с документальным оформлением результатов осмотра </w:t>
      </w:r>
      <w:r>
        <w:rPr>
          <w:rFonts w:ascii="Times New Roman" w:hAnsi="Times New Roman"/>
          <w:color w:val="131313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каждой группе (недопущение в </w:t>
      </w:r>
      <w:r w:rsidRPr="00562F24">
        <w:rPr>
          <w:rFonts w:ascii="Times New Roman" w:hAnsi="Times New Roman"/>
          <w:sz w:val="28"/>
        </w:rPr>
        <w:t>организованны</w:t>
      </w:r>
      <w:r>
        <w:rPr>
          <w:rFonts w:ascii="Times New Roman" w:hAnsi="Times New Roman"/>
          <w:sz w:val="28"/>
        </w:rPr>
        <w:t>й</w:t>
      </w:r>
      <w:r w:rsidRPr="00562F24">
        <w:rPr>
          <w:rFonts w:ascii="Times New Roman" w:hAnsi="Times New Roman"/>
          <w:sz w:val="28"/>
        </w:rPr>
        <w:t xml:space="preserve"> коллектив </w:t>
      </w:r>
      <w:r w:rsidRPr="00562F24">
        <w:rPr>
          <w:rFonts w:ascii="Times New Roman" w:hAnsi="Times New Roman"/>
          <w:color w:val="080808"/>
          <w:sz w:val="28"/>
        </w:rPr>
        <w:t xml:space="preserve">детей </w:t>
      </w:r>
      <w:r w:rsidRPr="00562F24">
        <w:rPr>
          <w:rFonts w:ascii="Times New Roman" w:hAnsi="Times New Roman"/>
          <w:color w:val="070707"/>
          <w:sz w:val="28"/>
        </w:rPr>
        <w:t>с</w:t>
      </w:r>
      <w:r>
        <w:rPr>
          <w:rFonts w:ascii="Times New Roman" w:hAnsi="Times New Roman"/>
          <w:color w:val="070707"/>
          <w:sz w:val="28"/>
        </w:rPr>
        <w:t xml:space="preserve"> </w:t>
      </w:r>
      <w:r w:rsidRPr="00562F24">
        <w:rPr>
          <w:rFonts w:ascii="Times New Roman" w:hAnsi="Times New Roman"/>
          <w:sz w:val="28"/>
        </w:rPr>
        <w:t>признаками</w:t>
      </w:r>
      <w:r>
        <w:rPr>
          <w:rFonts w:ascii="Times New Roman" w:hAnsi="Times New Roman"/>
          <w:sz w:val="28"/>
        </w:rPr>
        <w:t xml:space="preserve"> </w:t>
      </w:r>
      <w:r w:rsidRPr="00562F24">
        <w:rPr>
          <w:rFonts w:ascii="Times New Roman" w:hAnsi="Times New Roman"/>
          <w:sz w:val="28"/>
        </w:rPr>
        <w:t>инфекционных</w:t>
      </w:r>
      <w:r>
        <w:rPr>
          <w:rFonts w:ascii="Times New Roman" w:hAnsi="Times New Roman"/>
          <w:sz w:val="28"/>
        </w:rPr>
        <w:t xml:space="preserve"> </w:t>
      </w:r>
      <w:r w:rsidRPr="00562F24">
        <w:rPr>
          <w:rFonts w:ascii="Times New Roman" w:hAnsi="Times New Roman"/>
          <w:sz w:val="28"/>
        </w:rPr>
        <w:t>заболеваний);</w:t>
      </w:r>
    </w:p>
    <w:p w:rsidR="00562F24" w:rsidRPr="00562F24" w:rsidRDefault="00562F24" w:rsidP="003E62F3">
      <w:pPr>
        <w:pStyle w:val="41"/>
        <w:widowControl w:val="0"/>
        <w:shd w:val="clear" w:color="auto" w:fill="auto"/>
        <w:spacing w:before="0" w:after="24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9718B2">
        <w:rPr>
          <w:rFonts w:ascii="Times New Roman" w:hAnsi="Times New Roman"/>
          <w:sz w:val="28"/>
        </w:rPr>
        <w:t xml:space="preserve">проводить разъяснительную работу с детьми и родителями о мерах профилактики </w:t>
      </w:r>
      <w:r w:rsidR="009718B2">
        <w:rPr>
          <w:rFonts w:ascii="Times New Roman" w:hAnsi="Times New Roman" w:cs="Times New Roman"/>
          <w:sz w:val="28"/>
          <w:szCs w:val="28"/>
        </w:rPr>
        <w:t>энтеровирусной инфекции (далее – ЭВИ).</w:t>
      </w:r>
    </w:p>
    <w:p w:rsidR="00001321" w:rsidRPr="00001321" w:rsidRDefault="00001321" w:rsidP="00001321">
      <w:pPr>
        <w:pStyle w:val="41"/>
        <w:widowControl w:val="0"/>
        <w:numPr>
          <w:ilvl w:val="0"/>
          <w:numId w:val="3"/>
        </w:numPr>
        <w:shd w:val="clear" w:color="auto" w:fill="auto"/>
        <w:spacing w:before="0"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Помощникам воспитателей, уборщик</w:t>
      </w:r>
      <w:r w:rsidR="003E62F3">
        <w:rPr>
          <w:rFonts w:ascii="Times New Roman" w:hAnsi="Times New Roman" w:cs="Times New Roman"/>
          <w:sz w:val="28"/>
          <w:szCs w:val="28"/>
        </w:rPr>
        <w:t>у</w:t>
      </w:r>
      <w:r w:rsidRPr="00001321">
        <w:rPr>
          <w:rFonts w:ascii="Times New Roman" w:hAnsi="Times New Roman" w:cs="Times New Roman"/>
          <w:sz w:val="28"/>
          <w:szCs w:val="28"/>
        </w:rPr>
        <w:t xml:space="preserve"> служебных помещений, работникам пищеблока обеспечить:</w:t>
      </w:r>
    </w:p>
    <w:p w:rsidR="00001321" w:rsidRPr="0000132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- проведение влажной уборки во всех помещениях с использованием дезинфицирующих средств, разрешенных к применению в установленном порядке по режиму вирусных инфекций;</w:t>
      </w:r>
    </w:p>
    <w:p w:rsidR="00583A8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/>
          <w:sz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 xml:space="preserve">- дезинфекцию </w:t>
      </w:r>
      <w:r w:rsidR="00583A81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Pr="00001321">
        <w:rPr>
          <w:rFonts w:ascii="Times New Roman" w:hAnsi="Times New Roman" w:cs="Times New Roman"/>
          <w:sz w:val="28"/>
          <w:szCs w:val="28"/>
        </w:rPr>
        <w:t>посуды</w:t>
      </w:r>
      <w:r w:rsidR="00583A81">
        <w:rPr>
          <w:rFonts w:ascii="Times New Roman" w:hAnsi="Times New Roman" w:cs="Times New Roman"/>
          <w:sz w:val="28"/>
          <w:szCs w:val="28"/>
        </w:rPr>
        <w:t xml:space="preserve"> и столовых приборов после каждого приема пищи с использованием </w:t>
      </w:r>
      <w:r w:rsidR="00583A81">
        <w:rPr>
          <w:rFonts w:ascii="Times New Roman" w:hAnsi="Times New Roman"/>
          <w:sz w:val="28"/>
        </w:rPr>
        <w:t>дезинфекционных средств;</w:t>
      </w:r>
    </w:p>
    <w:p w:rsidR="00001321" w:rsidRDefault="00583A8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1321" w:rsidRPr="0000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кратности </w:t>
      </w:r>
      <w:r w:rsidR="00001321" w:rsidRPr="00001321">
        <w:rPr>
          <w:rFonts w:ascii="Times New Roman" w:hAnsi="Times New Roman" w:cs="Times New Roman"/>
          <w:sz w:val="28"/>
          <w:szCs w:val="28"/>
        </w:rPr>
        <w:t>проветривани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1321" w:rsidRPr="00001321">
        <w:rPr>
          <w:rFonts w:ascii="Times New Roman" w:hAnsi="Times New Roman" w:cs="Times New Roman"/>
          <w:sz w:val="28"/>
          <w:szCs w:val="28"/>
        </w:rPr>
        <w:t xml:space="preserve"> помещений и обеззараживание воздуха и поверхностей в помещениях в соответствии с нормативными документами.</w:t>
      </w:r>
    </w:p>
    <w:p w:rsidR="00583A81" w:rsidRPr="00001321" w:rsidRDefault="00583A8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01321" w:rsidRPr="0000132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4. За</w:t>
      </w:r>
      <w:r w:rsidR="000C2D96">
        <w:rPr>
          <w:rFonts w:ascii="Times New Roman" w:hAnsi="Times New Roman" w:cs="Times New Roman"/>
          <w:sz w:val="28"/>
          <w:szCs w:val="28"/>
        </w:rPr>
        <w:t xml:space="preserve">местителю заведующего </w:t>
      </w:r>
      <w:proofErr w:type="spellStart"/>
      <w:r w:rsidR="000C2D96">
        <w:rPr>
          <w:rFonts w:ascii="Times New Roman" w:hAnsi="Times New Roman" w:cs="Times New Roman"/>
          <w:sz w:val="28"/>
          <w:szCs w:val="28"/>
        </w:rPr>
        <w:t>Маркиловой</w:t>
      </w:r>
      <w:proofErr w:type="spellEnd"/>
      <w:r w:rsidR="000C2D96">
        <w:rPr>
          <w:rFonts w:ascii="Times New Roman" w:hAnsi="Times New Roman" w:cs="Times New Roman"/>
          <w:sz w:val="28"/>
          <w:szCs w:val="28"/>
        </w:rPr>
        <w:t xml:space="preserve"> В.Н.</w:t>
      </w:r>
      <w:r w:rsidRPr="00001321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001321" w:rsidRPr="00001321" w:rsidRDefault="00746ED8" w:rsidP="00001321">
      <w:pPr>
        <w:pStyle w:val="41"/>
        <w:widowControl w:val="0"/>
        <w:shd w:val="clear" w:color="auto" w:fill="auto"/>
        <w:spacing w:before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96">
        <w:rPr>
          <w:rFonts w:ascii="Times New Roman" w:hAnsi="Times New Roman" w:cs="Times New Roman"/>
          <w:sz w:val="28"/>
          <w:szCs w:val="28"/>
        </w:rPr>
        <w:t xml:space="preserve">надлежащие </w:t>
      </w:r>
      <w:r w:rsidR="00001321" w:rsidRPr="00001321">
        <w:rPr>
          <w:rFonts w:ascii="Times New Roman" w:hAnsi="Times New Roman" w:cs="Times New Roman"/>
          <w:sz w:val="28"/>
          <w:szCs w:val="28"/>
        </w:rPr>
        <w:t>условия для гигиенической обработки рук с применением кожных антисептиков;</w:t>
      </w:r>
    </w:p>
    <w:p w:rsidR="00001321" w:rsidRPr="0000132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- проведение генеральной уборки всех помещений – мест проведения мероприятий с применением дезинфицирующих средств, разрешенных к применению в установленном порядке по режиму вирусных инфекций;</w:t>
      </w:r>
    </w:p>
    <w:p w:rsidR="00001321" w:rsidRPr="00001321" w:rsidRDefault="00001321" w:rsidP="00001321">
      <w:pPr>
        <w:pStyle w:val="41"/>
        <w:widowControl w:val="0"/>
        <w:shd w:val="clear" w:color="auto" w:fill="auto"/>
        <w:spacing w:before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- постоянное наличие в санитарных узлах мыла, кожных антисептиков для обработки рук;</w:t>
      </w:r>
    </w:p>
    <w:p w:rsidR="00001321" w:rsidRPr="00001321" w:rsidRDefault="00001321" w:rsidP="00AB29ED">
      <w:pPr>
        <w:pStyle w:val="41"/>
        <w:widowControl w:val="0"/>
        <w:shd w:val="clear" w:color="auto" w:fill="auto"/>
        <w:spacing w:before="0" w:after="24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21">
        <w:rPr>
          <w:rFonts w:ascii="Times New Roman" w:hAnsi="Times New Roman" w:cs="Times New Roman"/>
          <w:sz w:val="28"/>
          <w:szCs w:val="28"/>
        </w:rPr>
        <w:t>- обеззараживание воздуха с использованием оборудования по обеззараживанию воздуха и проветривание помещений в соответствии с графиком проведения мероприятий.</w:t>
      </w:r>
    </w:p>
    <w:p w:rsidR="000C2D96" w:rsidRDefault="000C2D96" w:rsidP="00001321">
      <w:pPr>
        <w:pStyle w:val="4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заведующего по ВМР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</w:t>
      </w:r>
    </w:p>
    <w:p w:rsidR="000C2D96" w:rsidRDefault="000C2D96" w:rsidP="000C2D96">
      <w:pPr>
        <w:pStyle w:val="41"/>
        <w:widowControl w:val="0"/>
        <w:shd w:val="clear" w:color="auto" w:fill="auto"/>
        <w:spacing w:before="0" w:line="240" w:lineRule="auto"/>
        <w:ind w:left="50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01321" w:rsidRPr="0000132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001321" w:rsidRPr="00001321"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01321" w:rsidRPr="00001321">
        <w:rPr>
          <w:rFonts w:ascii="Times New Roman" w:hAnsi="Times New Roman" w:cs="Times New Roman"/>
          <w:sz w:val="28"/>
          <w:szCs w:val="28"/>
        </w:rPr>
        <w:t>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01321" w:rsidRPr="00001321">
        <w:rPr>
          <w:rFonts w:ascii="Times New Roman" w:hAnsi="Times New Roman" w:cs="Times New Roman"/>
          <w:sz w:val="28"/>
          <w:szCs w:val="28"/>
        </w:rPr>
        <w:t>е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321" w:rsidRPr="00001321" w:rsidRDefault="000C2D96" w:rsidP="00AB29ED">
      <w:pPr>
        <w:pStyle w:val="41"/>
        <w:widowControl w:val="0"/>
        <w:shd w:val="clear" w:color="auto" w:fill="auto"/>
        <w:spacing w:before="0" w:after="240" w:line="240" w:lineRule="auto"/>
        <w:ind w:left="50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листовку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«Рекомендации по профилактике энтеровирусной инфекции» на стендах в местах ожидания родителей</w:t>
      </w:r>
      <w:r w:rsidR="00001321" w:rsidRPr="00001321">
        <w:rPr>
          <w:rFonts w:ascii="Times New Roman" w:hAnsi="Times New Roman" w:cs="Times New Roman"/>
          <w:sz w:val="28"/>
          <w:szCs w:val="28"/>
        </w:rPr>
        <w:t>.</w:t>
      </w:r>
    </w:p>
    <w:p w:rsidR="00001321" w:rsidRPr="00001321" w:rsidRDefault="00001321" w:rsidP="00001321">
      <w:pPr>
        <w:pStyle w:val="4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3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132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A4674" w:rsidRDefault="00DA4674" w:rsidP="003B1EFB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C2D96" w:rsidRDefault="000C2D96" w:rsidP="003B1EFB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C2D96" w:rsidRPr="00877C15" w:rsidRDefault="000C2D96" w:rsidP="003B1EFB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6475" w:rsidRDefault="000D576C" w:rsidP="000D576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DA4674" w:rsidRPr="00877C1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A4674" w:rsidRPr="00877C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1EFB" w:rsidRPr="00877C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4674" w:rsidRPr="00877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Маркилова</w:t>
      </w:r>
      <w:proofErr w:type="spellEnd"/>
      <w:r w:rsidR="003A6475">
        <w:rPr>
          <w:rFonts w:ascii="Times New Roman" w:hAnsi="Times New Roman" w:cs="Times New Roman"/>
          <w:sz w:val="28"/>
          <w:szCs w:val="28"/>
        </w:rPr>
        <w:br w:type="page"/>
      </w:r>
    </w:p>
    <w:p w:rsidR="003509BB" w:rsidRDefault="003509BB" w:rsidP="003509BB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ОЗНАКОМЛЕНИЯ С ПРИКАЗОМ</w:t>
      </w:r>
    </w:p>
    <w:p w:rsidR="000C2D96" w:rsidRPr="00001321" w:rsidRDefault="000D576C" w:rsidP="000C2D9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2D96" w:rsidRPr="00001321">
        <w:rPr>
          <w:rFonts w:ascii="Times New Roman" w:hAnsi="Times New Roman" w:cs="Times New Roman"/>
          <w:b/>
          <w:sz w:val="28"/>
          <w:szCs w:val="28"/>
        </w:rPr>
        <w:t>О мероприятиях по предупреждению распространения</w:t>
      </w:r>
    </w:p>
    <w:p w:rsidR="00877C15" w:rsidRPr="00877C15" w:rsidRDefault="000C2D96" w:rsidP="00B36E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21">
        <w:rPr>
          <w:rFonts w:ascii="Times New Roman" w:hAnsi="Times New Roman" w:cs="Times New Roman"/>
          <w:b/>
          <w:sz w:val="28"/>
          <w:szCs w:val="28"/>
        </w:rPr>
        <w:t xml:space="preserve"> энтеровирусной инфекции</w:t>
      </w:r>
      <w:r w:rsidR="000D576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C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D576C">
        <w:rPr>
          <w:rFonts w:ascii="Times New Roman" w:hAnsi="Times New Roman" w:cs="Times New Roman"/>
          <w:b/>
          <w:sz w:val="28"/>
          <w:szCs w:val="28"/>
        </w:rPr>
        <w:t>.07.</w:t>
      </w:r>
      <w:r w:rsidR="003A6475">
        <w:rPr>
          <w:rFonts w:ascii="Times New Roman" w:hAnsi="Times New Roman" w:cs="Times New Roman"/>
          <w:b/>
          <w:sz w:val="28"/>
          <w:szCs w:val="28"/>
        </w:rPr>
        <w:t>2025</w:t>
      </w:r>
      <w:r w:rsidR="00877C1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D576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5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C15">
        <w:rPr>
          <w:rFonts w:ascii="Times New Roman" w:hAnsi="Times New Roman" w:cs="Times New Roman"/>
          <w:b/>
          <w:sz w:val="28"/>
          <w:szCs w:val="28"/>
        </w:rPr>
        <w:t>-ОД</w:t>
      </w:r>
    </w:p>
    <w:p w:rsidR="003509BB" w:rsidRPr="00B262F9" w:rsidRDefault="003509BB" w:rsidP="003509BB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3510"/>
        <w:gridCol w:w="1560"/>
        <w:gridCol w:w="1388"/>
        <w:gridCol w:w="2650"/>
      </w:tblGrid>
      <w:tr w:rsidR="003509BB" w:rsidRPr="003A205E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509BB" w:rsidRPr="003A205E" w:rsidRDefault="003509BB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5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509BB" w:rsidRPr="003A205E" w:rsidRDefault="003509BB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5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509BB" w:rsidRPr="003A205E" w:rsidRDefault="003509BB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5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509BB" w:rsidRPr="003A205E" w:rsidRDefault="003509BB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5E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</w:tc>
      </w:tr>
      <w:tr w:rsidR="00851E5C" w:rsidRPr="003A205E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851E5C" w:rsidRDefault="00851E5C" w:rsidP="00401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по ВМР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851E5C" w:rsidRPr="003A205E" w:rsidRDefault="00851E5C" w:rsidP="0040188C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851E5C" w:rsidRPr="003A205E" w:rsidRDefault="00851E5C" w:rsidP="0040188C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851E5C" w:rsidRDefault="00851E5C" w:rsidP="00401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О.Ю.</w:t>
            </w:r>
          </w:p>
        </w:tc>
      </w:tr>
      <w:tr w:rsidR="003E62F3" w:rsidRPr="003A205E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A205E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A205E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Челышкова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3E62F3" w:rsidRPr="003A205E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A205E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A205E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Default="003E62F3" w:rsidP="00552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Старостина О.А.</w:t>
            </w:r>
          </w:p>
        </w:tc>
      </w:tr>
      <w:tr w:rsidR="003509BB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3E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BB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BB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509BB" w:rsidRPr="003E62F3" w:rsidRDefault="003509BB" w:rsidP="0074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C15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877C15" w:rsidRPr="003E62F3" w:rsidRDefault="00877C15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877C15" w:rsidRPr="003E62F3" w:rsidRDefault="00877C15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877C15" w:rsidRPr="003E62F3" w:rsidRDefault="00877C15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877C15" w:rsidRPr="003E62F3" w:rsidRDefault="00877C15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9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B46BF9" w:rsidRPr="003E62F3" w:rsidRDefault="00B46BF9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B46BF9" w:rsidRPr="003E62F3" w:rsidRDefault="00B46BF9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B46BF9" w:rsidRPr="003E62F3" w:rsidRDefault="00B46BF9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B46BF9" w:rsidRPr="003E62F3" w:rsidRDefault="00B46BF9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D8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746ED8" w:rsidRPr="003E62F3" w:rsidRDefault="00746ED8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746ED8" w:rsidRPr="003E62F3" w:rsidRDefault="00746ED8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746ED8" w:rsidRPr="003E62F3" w:rsidRDefault="00746ED8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746ED8" w:rsidRPr="003E62F3" w:rsidRDefault="00746ED8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250D07"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F3" w:rsidRPr="003E62F3" w:rsidTr="003E62F3">
        <w:trPr>
          <w:trHeight w:val="200"/>
        </w:trPr>
        <w:tc>
          <w:tcPr>
            <w:tcW w:w="351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552E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  <w:tcMar>
              <w:left w:w="103" w:type="dxa"/>
            </w:tcMar>
          </w:tcPr>
          <w:p w:rsidR="003E62F3" w:rsidRPr="003E62F3" w:rsidRDefault="003E62F3" w:rsidP="00851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9BB" w:rsidRPr="003E62F3" w:rsidRDefault="003509BB" w:rsidP="003E62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509BB" w:rsidRPr="003E62F3" w:rsidSect="003E62F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8C2"/>
    <w:multiLevelType w:val="hybridMultilevel"/>
    <w:tmpl w:val="6ACCA62C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53172C"/>
    <w:multiLevelType w:val="hybridMultilevel"/>
    <w:tmpl w:val="5A04E704"/>
    <w:lvl w:ilvl="0" w:tplc="26FE518A">
      <w:numFmt w:val="bullet"/>
      <w:lvlText w:val="-"/>
      <w:lvlJc w:val="left"/>
      <w:pPr>
        <w:ind w:left="49" w:hanging="275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84CC2680">
      <w:numFmt w:val="bullet"/>
      <w:lvlText w:val="•"/>
      <w:lvlJc w:val="left"/>
      <w:pPr>
        <w:ind w:left="1127" w:hanging="275"/>
      </w:pPr>
      <w:rPr>
        <w:rFonts w:hint="default"/>
        <w:lang w:val="ru-RU" w:eastAsia="en-US" w:bidi="ar-SA"/>
      </w:rPr>
    </w:lvl>
    <w:lvl w:ilvl="2" w:tplc="817035C8">
      <w:numFmt w:val="bullet"/>
      <w:lvlText w:val="•"/>
      <w:lvlJc w:val="left"/>
      <w:pPr>
        <w:ind w:left="2215" w:hanging="275"/>
      </w:pPr>
      <w:rPr>
        <w:rFonts w:hint="default"/>
        <w:lang w:val="ru-RU" w:eastAsia="en-US" w:bidi="ar-SA"/>
      </w:rPr>
    </w:lvl>
    <w:lvl w:ilvl="3" w:tplc="A50C3A58">
      <w:numFmt w:val="bullet"/>
      <w:lvlText w:val="•"/>
      <w:lvlJc w:val="left"/>
      <w:pPr>
        <w:ind w:left="3303" w:hanging="275"/>
      </w:pPr>
      <w:rPr>
        <w:rFonts w:hint="default"/>
        <w:lang w:val="ru-RU" w:eastAsia="en-US" w:bidi="ar-SA"/>
      </w:rPr>
    </w:lvl>
    <w:lvl w:ilvl="4" w:tplc="BB844484">
      <w:numFmt w:val="bullet"/>
      <w:lvlText w:val="•"/>
      <w:lvlJc w:val="left"/>
      <w:pPr>
        <w:ind w:left="4391" w:hanging="275"/>
      </w:pPr>
      <w:rPr>
        <w:rFonts w:hint="default"/>
        <w:lang w:val="ru-RU" w:eastAsia="en-US" w:bidi="ar-SA"/>
      </w:rPr>
    </w:lvl>
    <w:lvl w:ilvl="5" w:tplc="EBCC9DD4">
      <w:numFmt w:val="bullet"/>
      <w:lvlText w:val="•"/>
      <w:lvlJc w:val="left"/>
      <w:pPr>
        <w:ind w:left="5479" w:hanging="275"/>
      </w:pPr>
      <w:rPr>
        <w:rFonts w:hint="default"/>
        <w:lang w:val="ru-RU" w:eastAsia="en-US" w:bidi="ar-SA"/>
      </w:rPr>
    </w:lvl>
    <w:lvl w:ilvl="6" w:tplc="7646CBB2">
      <w:numFmt w:val="bullet"/>
      <w:lvlText w:val="•"/>
      <w:lvlJc w:val="left"/>
      <w:pPr>
        <w:ind w:left="6566" w:hanging="275"/>
      </w:pPr>
      <w:rPr>
        <w:rFonts w:hint="default"/>
        <w:lang w:val="ru-RU" w:eastAsia="en-US" w:bidi="ar-SA"/>
      </w:rPr>
    </w:lvl>
    <w:lvl w:ilvl="7" w:tplc="F3244B70">
      <w:numFmt w:val="bullet"/>
      <w:lvlText w:val="•"/>
      <w:lvlJc w:val="left"/>
      <w:pPr>
        <w:ind w:left="7654" w:hanging="275"/>
      </w:pPr>
      <w:rPr>
        <w:rFonts w:hint="default"/>
        <w:lang w:val="ru-RU" w:eastAsia="en-US" w:bidi="ar-SA"/>
      </w:rPr>
    </w:lvl>
    <w:lvl w:ilvl="8" w:tplc="8CA29C68">
      <w:numFmt w:val="bullet"/>
      <w:lvlText w:val="•"/>
      <w:lvlJc w:val="left"/>
      <w:pPr>
        <w:ind w:left="8742" w:hanging="275"/>
      </w:pPr>
      <w:rPr>
        <w:rFonts w:hint="default"/>
        <w:lang w:val="ru-RU" w:eastAsia="en-US" w:bidi="ar-SA"/>
      </w:rPr>
    </w:lvl>
  </w:abstractNum>
  <w:abstractNum w:abstractNumId="2">
    <w:nsid w:val="2C0C7689"/>
    <w:multiLevelType w:val="hybridMultilevel"/>
    <w:tmpl w:val="9B68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5FBD"/>
    <w:multiLevelType w:val="multilevel"/>
    <w:tmpl w:val="D2FEF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E10C73"/>
    <w:multiLevelType w:val="hybridMultilevel"/>
    <w:tmpl w:val="4F6AE996"/>
    <w:lvl w:ilvl="0" w:tplc="000AF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4674"/>
    <w:rsid w:val="00001321"/>
    <w:rsid w:val="000C2D96"/>
    <w:rsid w:val="000D1443"/>
    <w:rsid w:val="000D576C"/>
    <w:rsid w:val="00165F4B"/>
    <w:rsid w:val="00250D07"/>
    <w:rsid w:val="003509BB"/>
    <w:rsid w:val="003602C0"/>
    <w:rsid w:val="00381795"/>
    <w:rsid w:val="003A6475"/>
    <w:rsid w:val="003A77AA"/>
    <w:rsid w:val="003B1EFB"/>
    <w:rsid w:val="003E62F3"/>
    <w:rsid w:val="00553D7E"/>
    <w:rsid w:val="00562F24"/>
    <w:rsid w:val="00583A81"/>
    <w:rsid w:val="005A6703"/>
    <w:rsid w:val="00746ED8"/>
    <w:rsid w:val="00766645"/>
    <w:rsid w:val="007A56C2"/>
    <w:rsid w:val="008229E8"/>
    <w:rsid w:val="00851E5C"/>
    <w:rsid w:val="00877C15"/>
    <w:rsid w:val="008F69E5"/>
    <w:rsid w:val="00956371"/>
    <w:rsid w:val="009566E7"/>
    <w:rsid w:val="009718B2"/>
    <w:rsid w:val="009B0E34"/>
    <w:rsid w:val="00AB29ED"/>
    <w:rsid w:val="00B36ED1"/>
    <w:rsid w:val="00B46BF9"/>
    <w:rsid w:val="00C137FE"/>
    <w:rsid w:val="00C7210B"/>
    <w:rsid w:val="00D010F3"/>
    <w:rsid w:val="00D36A45"/>
    <w:rsid w:val="00DA4674"/>
    <w:rsid w:val="00FD2417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7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D576C"/>
    <w:pPr>
      <w:ind w:left="720"/>
      <w:contextualSpacing/>
    </w:pPr>
    <w:rPr>
      <w:rFonts w:eastAsiaTheme="minorEastAsia"/>
      <w:lang w:eastAsia="ru-RU"/>
    </w:rPr>
  </w:style>
  <w:style w:type="character" w:customStyle="1" w:styleId="4">
    <w:name w:val="Основной текст (4)_"/>
    <w:link w:val="41"/>
    <w:locked/>
    <w:rsid w:val="00001321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01321"/>
    <w:pPr>
      <w:shd w:val="clear" w:color="auto" w:fill="FFFFFF"/>
      <w:spacing w:before="300" w:after="0"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2025-07-28T09:21:00Z</cp:lastPrinted>
  <dcterms:created xsi:type="dcterms:W3CDTF">2025-07-28T08:30:00Z</dcterms:created>
  <dcterms:modified xsi:type="dcterms:W3CDTF">2025-07-28T10:23:00Z</dcterms:modified>
</cp:coreProperties>
</file>