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04" w:rsidRDefault="00261704" w:rsidP="00261704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к приказу №</w:t>
      </w:r>
      <w:proofErr w:type="spellStart"/>
      <w:r>
        <w:rPr>
          <w:rStyle w:val="c12"/>
          <w:b/>
          <w:bCs/>
          <w:color w:val="000000"/>
        </w:rPr>
        <w:t>_____от</w:t>
      </w:r>
      <w:proofErr w:type="spellEnd"/>
      <w:r>
        <w:rPr>
          <w:rStyle w:val="c12"/>
          <w:b/>
          <w:bCs/>
          <w:color w:val="000000"/>
        </w:rPr>
        <w:t xml:space="preserve"> _______2025г</w:t>
      </w:r>
    </w:p>
    <w:p w:rsidR="00261704" w:rsidRDefault="00261704" w:rsidP="0026170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261704" w:rsidRDefault="00261704" w:rsidP="0026170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Детский сад «Улыбка»</w:t>
      </w:r>
    </w:p>
    <w:p w:rsidR="00261704" w:rsidRDefault="00261704" w:rsidP="0026170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Положение о конкурсе чтецов:</w:t>
      </w:r>
    </w:p>
    <w:p w:rsidR="00261704" w:rsidRDefault="00261704" w:rsidP="0026170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«Через века, через </w:t>
      </w: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года-помните</w:t>
      </w:r>
      <w:proofErr w:type="spellEnd"/>
      <w:proofErr w:type="gramEnd"/>
      <w:r>
        <w:rPr>
          <w:rStyle w:val="c3"/>
          <w:b/>
          <w:bCs/>
          <w:color w:val="000000"/>
          <w:sz w:val="28"/>
          <w:szCs w:val="28"/>
        </w:rPr>
        <w:t>!»</w:t>
      </w:r>
    </w:p>
    <w:p w:rsidR="00261704" w:rsidRDefault="00261704" w:rsidP="0026170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посвященного 80-летию</w:t>
      </w:r>
    </w:p>
    <w:p w:rsidR="00261704" w:rsidRDefault="00261704" w:rsidP="0026170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со дня Победы в Великой Отечественной войне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Общие положения.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Настоящее Положение о проведении конкурса чтецов на тему «Через века, через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года-помните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!» (далее – Конкурс) определяет цели и задачи, порядок его организации, проведения Конкурса, состав участников, критерии отбора чтецов, порядок награждения победителей.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Организатором Конкурса явля</w:t>
      </w:r>
      <w:r w:rsidR="003112BE">
        <w:rPr>
          <w:rStyle w:val="c1"/>
          <w:color w:val="000000"/>
          <w:sz w:val="28"/>
          <w:szCs w:val="28"/>
        </w:rPr>
        <w:t>ется администрация МБДОУ Д/с «Улыбка</w:t>
      </w:r>
      <w:r>
        <w:rPr>
          <w:rStyle w:val="c1"/>
          <w:color w:val="000000"/>
          <w:sz w:val="28"/>
          <w:szCs w:val="28"/>
        </w:rPr>
        <w:t>».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 Цели и задачи.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Содействие </w:t>
      </w:r>
      <w:proofErr w:type="spellStart"/>
      <w:r>
        <w:rPr>
          <w:rStyle w:val="c1"/>
          <w:color w:val="000000"/>
          <w:sz w:val="28"/>
          <w:szCs w:val="28"/>
        </w:rPr>
        <w:t>гражданско</w:t>
      </w:r>
      <w:proofErr w:type="spellEnd"/>
      <w:r>
        <w:rPr>
          <w:rStyle w:val="c1"/>
          <w:color w:val="000000"/>
          <w:sz w:val="28"/>
          <w:szCs w:val="28"/>
        </w:rPr>
        <w:t>–патриотическому и духовно – нравственному воспитанию подрастающего поколения;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Создание условий для познавательно-речевого развития ребёнка;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воспитание положительного эмоционального отношения к литературным поэтическим произведениям;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у дошкольников художественно-речевых исполнительских навыков при чтении стихотворений;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Выявля</w:t>
      </w:r>
      <w:r w:rsidR="003112BE">
        <w:rPr>
          <w:rStyle w:val="c1"/>
          <w:color w:val="000000"/>
          <w:sz w:val="28"/>
          <w:szCs w:val="28"/>
        </w:rPr>
        <w:t>ть лучших чтецов среди  детей, предоставлять им возможность</w:t>
      </w:r>
      <w:r>
        <w:rPr>
          <w:rStyle w:val="c1"/>
          <w:color w:val="000000"/>
          <w:sz w:val="28"/>
          <w:szCs w:val="28"/>
        </w:rPr>
        <w:t xml:space="preserve"> для самовыражения.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 Участники Конкурса.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 Кон</w:t>
      </w:r>
      <w:r w:rsidR="003112BE">
        <w:rPr>
          <w:rStyle w:val="c1"/>
          <w:color w:val="000000"/>
          <w:sz w:val="28"/>
          <w:szCs w:val="28"/>
        </w:rPr>
        <w:t>курсе принимают участие дети старшей</w:t>
      </w:r>
      <w:r>
        <w:rPr>
          <w:rStyle w:val="c1"/>
          <w:color w:val="000000"/>
          <w:sz w:val="28"/>
          <w:szCs w:val="28"/>
        </w:rPr>
        <w:t xml:space="preserve"> и подготовительных к школе групп детского сада.</w:t>
      </w:r>
      <w:proofErr w:type="gramEnd"/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 Место и время проведения.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Конкурс б</w:t>
      </w:r>
      <w:r w:rsidR="003112BE">
        <w:rPr>
          <w:rStyle w:val="c1"/>
          <w:color w:val="000000"/>
          <w:sz w:val="28"/>
          <w:szCs w:val="28"/>
        </w:rPr>
        <w:t xml:space="preserve">удет проводиться в МБДОУ Д/с «Улыбка» </w:t>
      </w:r>
      <w:r>
        <w:rPr>
          <w:rStyle w:val="c1"/>
          <w:color w:val="000000"/>
          <w:sz w:val="28"/>
          <w:szCs w:val="28"/>
        </w:rPr>
        <w:t xml:space="preserve"> </w:t>
      </w:r>
      <w:r w:rsidR="003112BE">
        <w:rPr>
          <w:rStyle w:val="c1"/>
          <w:color w:val="000000"/>
          <w:sz w:val="28"/>
          <w:szCs w:val="28"/>
        </w:rPr>
        <w:t xml:space="preserve">в музыкальном </w:t>
      </w:r>
      <w:r>
        <w:rPr>
          <w:rStyle w:val="c1"/>
          <w:color w:val="000000"/>
          <w:sz w:val="28"/>
          <w:szCs w:val="28"/>
        </w:rPr>
        <w:t>зале.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 Организация и порядок проведения Конкурса.</w:t>
      </w:r>
    </w:p>
    <w:p w:rsidR="00261704" w:rsidRDefault="003112BE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Конкурс проводится 6 мая</w:t>
      </w:r>
      <w:r w:rsidR="00261704">
        <w:rPr>
          <w:rStyle w:val="c1"/>
          <w:color w:val="000000"/>
          <w:sz w:val="28"/>
          <w:szCs w:val="28"/>
        </w:rPr>
        <w:t xml:space="preserve"> 2025 года. Он включает в себя: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проведение конкурса на выявл</w:t>
      </w:r>
      <w:r w:rsidR="003112BE">
        <w:rPr>
          <w:rStyle w:val="c1"/>
          <w:color w:val="000000"/>
          <w:sz w:val="28"/>
          <w:szCs w:val="28"/>
        </w:rPr>
        <w:t>ение лучших чтецов</w:t>
      </w:r>
      <w:r>
        <w:rPr>
          <w:rStyle w:val="c1"/>
          <w:color w:val="000000"/>
          <w:sz w:val="28"/>
          <w:szCs w:val="28"/>
        </w:rPr>
        <w:t xml:space="preserve"> от каждой группы.</w:t>
      </w:r>
    </w:p>
    <w:p w:rsidR="00261704" w:rsidRDefault="003112BE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От старшей группы </w:t>
      </w:r>
      <w:r w:rsidR="00261704">
        <w:rPr>
          <w:rStyle w:val="c1"/>
          <w:color w:val="000000"/>
          <w:sz w:val="28"/>
          <w:szCs w:val="28"/>
        </w:rPr>
        <w:t>на Ко</w:t>
      </w:r>
      <w:r>
        <w:rPr>
          <w:rStyle w:val="c1"/>
          <w:color w:val="000000"/>
          <w:sz w:val="28"/>
          <w:szCs w:val="28"/>
        </w:rPr>
        <w:t xml:space="preserve">нкурс может быть представлено </w:t>
      </w:r>
      <w:r w:rsidR="0026170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не более 6  участников, от под</w:t>
      </w:r>
      <w:r w:rsidR="00BC3C36">
        <w:rPr>
          <w:rStyle w:val="c1"/>
          <w:color w:val="000000"/>
          <w:sz w:val="28"/>
          <w:szCs w:val="28"/>
        </w:rPr>
        <w:t>готовительных групп не более 4</w:t>
      </w:r>
      <w:r w:rsidR="00261704">
        <w:rPr>
          <w:rStyle w:val="c1"/>
          <w:color w:val="000000"/>
          <w:sz w:val="28"/>
          <w:szCs w:val="28"/>
        </w:rPr>
        <w:t xml:space="preserve"> участников.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Воспитатели сообщают жюри Конкурса количество детей-участников, названия и </w:t>
      </w:r>
      <w:proofErr w:type="gramStart"/>
      <w:r>
        <w:rPr>
          <w:rStyle w:val="c1"/>
          <w:color w:val="000000"/>
          <w:sz w:val="28"/>
          <w:szCs w:val="28"/>
        </w:rPr>
        <w:t>авторов</w:t>
      </w:r>
      <w:proofErr w:type="gramEnd"/>
      <w:r>
        <w:rPr>
          <w:rStyle w:val="c1"/>
          <w:color w:val="000000"/>
          <w:sz w:val="28"/>
          <w:szCs w:val="28"/>
        </w:rPr>
        <w:t xml:space="preserve"> исполняемых ими про</w:t>
      </w:r>
      <w:r w:rsidR="000C06AC">
        <w:rPr>
          <w:rStyle w:val="c1"/>
          <w:color w:val="000000"/>
          <w:sz w:val="28"/>
          <w:szCs w:val="28"/>
        </w:rPr>
        <w:t xml:space="preserve">изведений, не позднее </w:t>
      </w:r>
      <w:r>
        <w:rPr>
          <w:rStyle w:val="c1"/>
          <w:color w:val="000000"/>
          <w:sz w:val="28"/>
          <w:szCs w:val="28"/>
        </w:rPr>
        <w:t xml:space="preserve"> 2025 года включительно.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Все стихотворения должны быть посвящены теме </w:t>
      </w:r>
      <w:r>
        <w:rPr>
          <w:rStyle w:val="c10"/>
          <w:b/>
          <w:bCs/>
          <w:color w:val="000000"/>
          <w:sz w:val="28"/>
          <w:szCs w:val="28"/>
        </w:rPr>
        <w:t xml:space="preserve">«Через века, через </w:t>
      </w:r>
      <w:proofErr w:type="spellStart"/>
      <w:proofErr w:type="gramStart"/>
      <w:r>
        <w:rPr>
          <w:rStyle w:val="c10"/>
          <w:b/>
          <w:bCs/>
          <w:color w:val="000000"/>
          <w:sz w:val="28"/>
          <w:szCs w:val="28"/>
        </w:rPr>
        <w:t>года-помните</w:t>
      </w:r>
      <w:proofErr w:type="spellEnd"/>
      <w:proofErr w:type="gramEnd"/>
      <w:r>
        <w:rPr>
          <w:rStyle w:val="c10"/>
          <w:b/>
          <w:bCs/>
          <w:color w:val="000000"/>
          <w:sz w:val="28"/>
          <w:szCs w:val="28"/>
        </w:rPr>
        <w:t>!»</w:t>
      </w:r>
      <w:r>
        <w:rPr>
          <w:rStyle w:val="c1"/>
          <w:color w:val="000000"/>
          <w:sz w:val="28"/>
          <w:szCs w:val="28"/>
        </w:rPr>
        <w:t>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конкурсе предусмотрены следующие номинации: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«Лучший исполнитель ст</w:t>
      </w:r>
      <w:r w:rsidR="000C06AC">
        <w:rPr>
          <w:rStyle w:val="c1"/>
          <w:color w:val="000000"/>
          <w:sz w:val="28"/>
          <w:szCs w:val="28"/>
        </w:rPr>
        <w:t>ихов среди воспитанников старшей</w:t>
      </w:r>
      <w:r>
        <w:rPr>
          <w:rStyle w:val="c1"/>
          <w:color w:val="000000"/>
          <w:sz w:val="28"/>
          <w:szCs w:val="28"/>
        </w:rPr>
        <w:t xml:space="preserve"> группы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детского сада» (присуждается 1,2,3 место в номинации).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«Лучший исполнитель ст</w:t>
      </w:r>
      <w:r w:rsidR="00BC3C36">
        <w:rPr>
          <w:rStyle w:val="c1"/>
          <w:color w:val="000000"/>
          <w:sz w:val="28"/>
          <w:szCs w:val="28"/>
        </w:rPr>
        <w:t xml:space="preserve">ихов среди воспитанников подготовительных </w:t>
      </w:r>
      <w:r>
        <w:rPr>
          <w:rStyle w:val="c1"/>
          <w:color w:val="000000"/>
          <w:sz w:val="28"/>
          <w:szCs w:val="28"/>
        </w:rPr>
        <w:t xml:space="preserve"> групп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детского сада» (присуждается 1,2,3 место в номинации).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«Самый обаятельный исполнитель»;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«За искренность исполнения»;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«За самое лирическое исполнение»;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«Самый юный исполнитель»;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«Самый эмоциональный исполнитель»;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«За самое проникновенное исполнение»;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«За самое яркое исполнение»;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«За артистизм исполнения».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отборе исполняемых произведений педагоги должны ориентироваться на программные задачи для каждого возраста.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 Требования и критерии оценки.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Уровень исполнения поэтического оценивается по 5-ти бальной шкале по следующим критериям: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Соответствие выбранного стихотворения теме конкурса.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Знания текста произведения.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Использование выразительных средств театра (мимики, жестов, поз, движений);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Подбор костюма, атрибутов, соответствующих содержанию исполняемого произведения.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7. Подведение итогов и награждение.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Победитель каждой номинации определяется по набранной сумме баллов участника.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итогам конкурса победители награждаются дипломами.</w:t>
      </w:r>
    </w:p>
    <w:p w:rsidR="00BC3C36" w:rsidRDefault="00261704" w:rsidP="00BC3C3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Жюри Конкурса определяет 1,2,3 место в номинациях: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«Лучший исполнитель стихов среди воспитанников старшей группы детского сада»; «Лучший исполнитель стихов сред</w:t>
      </w:r>
      <w:r w:rsidR="00BC3C36">
        <w:rPr>
          <w:rStyle w:val="c1"/>
          <w:color w:val="000000"/>
          <w:sz w:val="28"/>
          <w:szCs w:val="28"/>
        </w:rPr>
        <w:t>и воспитанников подготовительных к школе групп</w:t>
      </w:r>
      <w:r>
        <w:rPr>
          <w:rStyle w:val="c1"/>
          <w:color w:val="000000"/>
          <w:sz w:val="28"/>
          <w:szCs w:val="28"/>
        </w:rPr>
        <w:t xml:space="preserve"> детского сада».</w:t>
      </w:r>
    </w:p>
    <w:p w:rsidR="00261704" w:rsidRDefault="00261704" w:rsidP="00BC3C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номинациях «Самый обаятельный исполнитель»; «За искренность исполнения»; «За самое </w:t>
      </w:r>
      <w:proofErr w:type="gramStart"/>
      <w:r>
        <w:rPr>
          <w:rStyle w:val="c1"/>
          <w:color w:val="000000"/>
          <w:sz w:val="28"/>
          <w:szCs w:val="28"/>
        </w:rPr>
        <w:t>лирическое исполнение</w:t>
      </w:r>
      <w:proofErr w:type="gramEnd"/>
      <w:r>
        <w:rPr>
          <w:rStyle w:val="c1"/>
          <w:color w:val="000000"/>
          <w:sz w:val="28"/>
          <w:szCs w:val="28"/>
        </w:rPr>
        <w:t xml:space="preserve">»; «Самый юный исполнитель»; «Самый эмоциональный исполнитель»; «За самое проникновенное исполнение»; «За самое яркое исполнение»; 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Организаторы оставляют за собой право учредить дополнительные, специальные призы конкурса.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8. Состав жюри.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Председатель:</w:t>
      </w:r>
    </w:p>
    <w:p w:rsidR="00261704" w:rsidRDefault="00BC3C36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Учитель-Логопед  МБДОУ Д/с «Улыбка</w:t>
      </w:r>
      <w:r w:rsidR="00261704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 Агафонова И.Н.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Члены жюри: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Старший воспитатель –</w:t>
      </w:r>
      <w:r w:rsidR="00BC3C36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BC3C36">
        <w:rPr>
          <w:rStyle w:val="c1"/>
          <w:color w:val="000000"/>
          <w:sz w:val="28"/>
          <w:szCs w:val="28"/>
        </w:rPr>
        <w:t>Максикова</w:t>
      </w:r>
      <w:proofErr w:type="spellEnd"/>
      <w:r w:rsidR="00BC3C36">
        <w:rPr>
          <w:rStyle w:val="c1"/>
          <w:color w:val="000000"/>
          <w:sz w:val="28"/>
          <w:szCs w:val="28"/>
        </w:rPr>
        <w:t xml:space="preserve"> И.В.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Педагог-психолог –</w:t>
      </w:r>
      <w:r w:rsidR="00BC3C36">
        <w:rPr>
          <w:rStyle w:val="c1"/>
          <w:color w:val="000000"/>
          <w:sz w:val="28"/>
          <w:szCs w:val="28"/>
        </w:rPr>
        <w:t xml:space="preserve"> Панькова Е.А.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Инструктор по физической культуре –</w:t>
      </w:r>
      <w:r w:rsidR="00BC3C36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BC3C36">
        <w:rPr>
          <w:rStyle w:val="c1"/>
          <w:color w:val="000000"/>
          <w:sz w:val="28"/>
          <w:szCs w:val="28"/>
        </w:rPr>
        <w:t>Челышкова</w:t>
      </w:r>
      <w:proofErr w:type="spellEnd"/>
      <w:r w:rsidR="00BC3C36">
        <w:rPr>
          <w:rStyle w:val="c1"/>
          <w:color w:val="000000"/>
          <w:sz w:val="28"/>
          <w:szCs w:val="28"/>
        </w:rPr>
        <w:t xml:space="preserve"> В.А.</w:t>
      </w:r>
    </w:p>
    <w:p w:rsidR="00261704" w:rsidRDefault="00261704" w:rsidP="002617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Музыкальный руководитель </w:t>
      </w:r>
      <w:proofErr w:type="gramStart"/>
      <w:r>
        <w:rPr>
          <w:rStyle w:val="c1"/>
          <w:color w:val="000000"/>
          <w:sz w:val="28"/>
          <w:szCs w:val="28"/>
        </w:rPr>
        <w:t>–</w:t>
      </w:r>
      <w:r w:rsidR="00BC3C36">
        <w:rPr>
          <w:rStyle w:val="c1"/>
          <w:color w:val="000000"/>
          <w:sz w:val="28"/>
          <w:szCs w:val="28"/>
        </w:rPr>
        <w:t>С</w:t>
      </w:r>
      <w:proofErr w:type="gramEnd"/>
      <w:r w:rsidR="00BC3C36">
        <w:rPr>
          <w:rStyle w:val="c1"/>
          <w:color w:val="000000"/>
          <w:sz w:val="28"/>
          <w:szCs w:val="28"/>
        </w:rPr>
        <w:t>таростина О.В.</w:t>
      </w:r>
    </w:p>
    <w:p w:rsidR="00261704" w:rsidRDefault="00261704" w:rsidP="00BC3C3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Жюри Конкурса определяет 1,2,3 место в номинациях: </w:t>
      </w:r>
    </w:p>
    <w:p w:rsidR="00261704" w:rsidRDefault="00261704" w:rsidP="0026170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«Лучший исполнитель стихов среди воспитанников старшей группы детского сада»;</w:t>
      </w:r>
    </w:p>
    <w:p w:rsidR="00261704" w:rsidRDefault="00261704" w:rsidP="0026170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«Лучший исполнитель стихов сред</w:t>
      </w:r>
      <w:r w:rsidR="00BC3C36">
        <w:rPr>
          <w:rStyle w:val="c3"/>
          <w:b/>
          <w:bCs/>
          <w:color w:val="000000"/>
          <w:sz w:val="28"/>
          <w:szCs w:val="28"/>
        </w:rPr>
        <w:t>и воспитанников подготовительных к школе групп</w:t>
      </w:r>
      <w:r>
        <w:rPr>
          <w:rStyle w:val="c3"/>
          <w:b/>
          <w:bCs/>
          <w:color w:val="000000"/>
          <w:sz w:val="28"/>
          <w:szCs w:val="28"/>
        </w:rPr>
        <w:t xml:space="preserve"> детского сада».</w:t>
      </w:r>
    </w:p>
    <w:p w:rsidR="00261704" w:rsidRDefault="00261704" w:rsidP="0026170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 номинациях «Самый обаятельный исполнитель»;</w:t>
      </w:r>
    </w:p>
    <w:p w:rsidR="00261704" w:rsidRDefault="00261704" w:rsidP="0026170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«За искренность исполнения»;</w:t>
      </w:r>
    </w:p>
    <w:p w:rsidR="00261704" w:rsidRDefault="00261704" w:rsidP="0026170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«За самое лирическое исполнение»;</w:t>
      </w:r>
    </w:p>
    <w:p w:rsidR="00261704" w:rsidRDefault="00261704" w:rsidP="0026170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«Самый юный исполнитель»;</w:t>
      </w:r>
    </w:p>
    <w:p w:rsidR="00261704" w:rsidRDefault="00261704" w:rsidP="0026170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«Самый эмоциональный исполнитель»;</w:t>
      </w:r>
    </w:p>
    <w:p w:rsidR="00261704" w:rsidRDefault="00BC3C36" w:rsidP="0026170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 xml:space="preserve"> </w:t>
      </w:r>
      <w:r w:rsidR="00261704">
        <w:rPr>
          <w:rStyle w:val="c3"/>
          <w:b/>
          <w:bCs/>
          <w:color w:val="000000"/>
          <w:sz w:val="28"/>
          <w:szCs w:val="28"/>
        </w:rPr>
        <w:t>«За самое проникновенное исполнение»;</w:t>
      </w:r>
    </w:p>
    <w:p w:rsidR="00261704" w:rsidRDefault="00261704" w:rsidP="0026170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«За самое яркое исполнение»;</w:t>
      </w:r>
    </w:p>
    <w:p w:rsidR="00261704" w:rsidRDefault="00261704" w:rsidP="0026170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«За артистизм исполнения»</w:t>
      </w:r>
    </w:p>
    <w:p w:rsidR="00261704" w:rsidRDefault="00261704" w:rsidP="0026170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определяется по одному победителю.</w:t>
      </w:r>
    </w:p>
    <w:p w:rsidR="008712BC" w:rsidRDefault="008712BC"/>
    <w:p w:rsidR="0033596A" w:rsidRPr="007E67E5" w:rsidRDefault="0033596A" w:rsidP="0033596A">
      <w:pPr>
        <w:jc w:val="center"/>
        <w:rPr>
          <w:b/>
          <w:sz w:val="28"/>
          <w:szCs w:val="28"/>
        </w:rPr>
      </w:pPr>
      <w:r w:rsidRPr="007E67E5">
        <w:rPr>
          <w:b/>
          <w:sz w:val="28"/>
          <w:szCs w:val="28"/>
        </w:rPr>
        <w:t>Заявка на участие в конкурсе</w:t>
      </w:r>
    </w:p>
    <w:p w:rsidR="0033596A" w:rsidRPr="007E67E5" w:rsidRDefault="0033596A" w:rsidP="00335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чтецов «Разукрасим мир стихами</w:t>
      </w:r>
      <w:r w:rsidRPr="007E67E5">
        <w:rPr>
          <w:b/>
          <w:sz w:val="28"/>
          <w:szCs w:val="28"/>
        </w:rPr>
        <w:t xml:space="preserve">» </w:t>
      </w:r>
    </w:p>
    <w:p w:rsidR="0033596A" w:rsidRPr="007E67E5" w:rsidRDefault="0033596A" w:rsidP="0033596A">
      <w:pPr>
        <w:jc w:val="center"/>
        <w:rPr>
          <w:b/>
          <w:sz w:val="28"/>
          <w:szCs w:val="28"/>
        </w:rPr>
      </w:pPr>
    </w:p>
    <w:tbl>
      <w:tblPr>
        <w:tblW w:w="936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395"/>
        <w:gridCol w:w="4971"/>
      </w:tblGrid>
      <w:tr w:rsidR="0033596A" w:rsidRPr="007E67E5" w:rsidTr="0033596A">
        <w:trPr>
          <w:trHeight w:val="909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A" w:rsidRPr="007E67E5" w:rsidRDefault="0033596A" w:rsidP="000E2F1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7E67E5">
              <w:rPr>
                <w:color w:val="000000" w:themeColor="text1"/>
                <w:sz w:val="28"/>
                <w:szCs w:val="28"/>
              </w:rPr>
              <w:t>Чтецы</w:t>
            </w:r>
          </w:p>
          <w:p w:rsidR="0033596A" w:rsidRPr="007E67E5" w:rsidRDefault="0033596A" w:rsidP="003359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A" w:rsidRPr="007E67E5" w:rsidRDefault="0033596A" w:rsidP="000E2F1C">
            <w:pPr>
              <w:pStyle w:val="a3"/>
              <w:jc w:val="center"/>
              <w:rPr>
                <w:sz w:val="28"/>
                <w:szCs w:val="28"/>
              </w:rPr>
            </w:pPr>
            <w:r w:rsidRPr="007E67E5">
              <w:rPr>
                <w:sz w:val="28"/>
                <w:szCs w:val="28"/>
              </w:rPr>
              <w:t xml:space="preserve">(укажите для каждого ребенка фамилию, имя, отчество, </w:t>
            </w:r>
            <w:r w:rsidRPr="007E67E5">
              <w:rPr>
                <w:b/>
                <w:sz w:val="28"/>
                <w:szCs w:val="28"/>
              </w:rPr>
              <w:t>возраст, группу)</w:t>
            </w:r>
          </w:p>
        </w:tc>
      </w:tr>
      <w:tr w:rsidR="0033596A" w:rsidRPr="007E67E5" w:rsidTr="0033596A">
        <w:trPr>
          <w:trHeight w:val="909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A" w:rsidRPr="007E67E5" w:rsidRDefault="0033596A" w:rsidP="000E2F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A" w:rsidRPr="007E67E5" w:rsidRDefault="0033596A" w:rsidP="000E2F1C">
            <w:pPr>
              <w:pStyle w:val="a3"/>
              <w:rPr>
                <w:sz w:val="28"/>
                <w:szCs w:val="28"/>
              </w:rPr>
            </w:pPr>
          </w:p>
        </w:tc>
      </w:tr>
      <w:tr w:rsidR="0033596A" w:rsidRPr="007E67E5" w:rsidTr="0033596A">
        <w:tc>
          <w:tcPr>
            <w:tcW w:w="9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A" w:rsidRPr="007E67E5" w:rsidRDefault="0033596A" w:rsidP="000E2F1C">
            <w:pPr>
              <w:pStyle w:val="a3"/>
              <w:jc w:val="center"/>
              <w:rPr>
                <w:sz w:val="28"/>
                <w:szCs w:val="28"/>
              </w:rPr>
            </w:pPr>
            <w:r w:rsidRPr="007E67E5">
              <w:rPr>
                <w:sz w:val="28"/>
                <w:szCs w:val="28"/>
              </w:rPr>
              <w:t>Сведения о руководителе работы</w:t>
            </w:r>
          </w:p>
        </w:tc>
      </w:tr>
      <w:tr w:rsidR="0033596A" w:rsidRPr="007E67E5" w:rsidTr="0033596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A" w:rsidRPr="007E67E5" w:rsidRDefault="0033596A" w:rsidP="000E2F1C">
            <w:pPr>
              <w:pStyle w:val="a3"/>
              <w:rPr>
                <w:sz w:val="28"/>
                <w:szCs w:val="28"/>
              </w:rPr>
            </w:pPr>
            <w:r w:rsidRPr="007E67E5">
              <w:rPr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A" w:rsidRPr="007E67E5" w:rsidRDefault="0033596A" w:rsidP="000E2F1C">
            <w:pPr>
              <w:pStyle w:val="a3"/>
              <w:jc w:val="center"/>
              <w:rPr>
                <w:sz w:val="28"/>
                <w:szCs w:val="28"/>
              </w:rPr>
            </w:pPr>
          </w:p>
          <w:p w:rsidR="0033596A" w:rsidRPr="007E67E5" w:rsidRDefault="0033596A" w:rsidP="000E2F1C">
            <w:pPr>
              <w:pStyle w:val="a3"/>
              <w:jc w:val="center"/>
              <w:rPr>
                <w:sz w:val="28"/>
                <w:szCs w:val="28"/>
              </w:rPr>
            </w:pPr>
          </w:p>
          <w:p w:rsidR="0033596A" w:rsidRPr="007E67E5" w:rsidRDefault="0033596A" w:rsidP="000E2F1C">
            <w:pPr>
              <w:pStyle w:val="a3"/>
              <w:jc w:val="center"/>
              <w:rPr>
                <w:sz w:val="28"/>
                <w:szCs w:val="28"/>
              </w:rPr>
            </w:pPr>
          </w:p>
          <w:p w:rsidR="0033596A" w:rsidRPr="007E67E5" w:rsidRDefault="0033596A" w:rsidP="000E2F1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33596A" w:rsidRDefault="0033596A"/>
    <w:sectPr w:rsidR="0033596A" w:rsidSect="00261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1704"/>
    <w:rsid w:val="000C06AC"/>
    <w:rsid w:val="00261704"/>
    <w:rsid w:val="003112BE"/>
    <w:rsid w:val="0033596A"/>
    <w:rsid w:val="00734C34"/>
    <w:rsid w:val="008712BC"/>
    <w:rsid w:val="00BC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6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61704"/>
  </w:style>
  <w:style w:type="paragraph" w:customStyle="1" w:styleId="c9">
    <w:name w:val="c9"/>
    <w:basedOn w:val="a"/>
    <w:rsid w:val="0026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1704"/>
  </w:style>
  <w:style w:type="character" w:customStyle="1" w:styleId="c3">
    <w:name w:val="c3"/>
    <w:basedOn w:val="a0"/>
    <w:rsid w:val="00261704"/>
  </w:style>
  <w:style w:type="paragraph" w:customStyle="1" w:styleId="c6">
    <w:name w:val="c6"/>
    <w:basedOn w:val="a"/>
    <w:rsid w:val="0026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6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61704"/>
  </w:style>
  <w:style w:type="character" w:customStyle="1" w:styleId="c10">
    <w:name w:val="c10"/>
    <w:basedOn w:val="a0"/>
    <w:rsid w:val="00261704"/>
  </w:style>
  <w:style w:type="paragraph" w:customStyle="1" w:styleId="c5">
    <w:name w:val="c5"/>
    <w:basedOn w:val="a"/>
    <w:rsid w:val="0026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Базовый"/>
    <w:rsid w:val="0033596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2025-04-24T06:42:00Z</dcterms:created>
  <dcterms:modified xsi:type="dcterms:W3CDTF">2025-04-29T07:46:00Z</dcterms:modified>
</cp:coreProperties>
</file>